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7B" w:rsidRPr="00D42C5F" w:rsidRDefault="00D42C5F" w:rsidP="00F303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5F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D42C5F" w:rsidRPr="00D42C5F" w:rsidRDefault="00D42C5F" w:rsidP="00D42C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5F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D42C5F" w:rsidRPr="00D42C5F" w:rsidRDefault="00D42C5F" w:rsidP="00D42C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5F">
        <w:rPr>
          <w:rFonts w:ascii="Times New Roman" w:hAnsi="Times New Roman" w:cs="Times New Roman"/>
          <w:b/>
          <w:sz w:val="24"/>
          <w:szCs w:val="24"/>
        </w:rPr>
        <w:t>ВЫСОКСКОЕ СЕЛЬСКОЕ ПОСЕЛЕНИЕ</w:t>
      </w:r>
    </w:p>
    <w:p w:rsidR="00D42C5F" w:rsidRDefault="00D42C5F" w:rsidP="00D42C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C5F">
        <w:rPr>
          <w:rFonts w:ascii="Times New Roman" w:hAnsi="Times New Roman" w:cs="Times New Roman"/>
          <w:b/>
          <w:sz w:val="24"/>
          <w:szCs w:val="24"/>
        </w:rPr>
        <w:t>ВЫСОКСКИЙ СЕЛЬСКИЙ СОВЕТ НАРОДНЫХ ДЕПУТАТОВ</w:t>
      </w:r>
    </w:p>
    <w:p w:rsidR="00D42C5F" w:rsidRDefault="00D42C5F" w:rsidP="00D42C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D42C5F" w:rsidRDefault="00D42C5F" w:rsidP="00D42C5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42C5F" w:rsidRDefault="00D42C5F" w:rsidP="00D42C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D42C5F" w:rsidRDefault="00D42C5F" w:rsidP="00D42C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2C5F" w:rsidRDefault="00771985" w:rsidP="00D42C5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71985">
        <w:rPr>
          <w:rFonts w:ascii="Times New Roman" w:hAnsi="Times New Roman" w:cs="Times New Roman"/>
          <w:b/>
          <w:sz w:val="24"/>
          <w:szCs w:val="24"/>
          <w:u w:val="single"/>
        </w:rPr>
        <w:t>от 20.12.2018г. № 3-132</w:t>
      </w:r>
    </w:p>
    <w:p w:rsidR="00771985" w:rsidRDefault="00771985" w:rsidP="00D42C5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с. Высокое</w:t>
      </w:r>
    </w:p>
    <w:p w:rsidR="00771985" w:rsidRDefault="00771985" w:rsidP="00D42C5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71985" w:rsidRDefault="00771985" w:rsidP="00561C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</w:t>
      </w:r>
      <w:r w:rsidR="00561CD0">
        <w:rPr>
          <w:rFonts w:ascii="Times New Roman" w:hAnsi="Times New Roman" w:cs="Times New Roman"/>
          <w:b/>
          <w:sz w:val="24"/>
          <w:szCs w:val="24"/>
        </w:rPr>
        <w:t>субъектов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малого и среднего предпринимательства, и порядке и условиях</w:t>
      </w:r>
      <w:r w:rsidR="00561CD0">
        <w:rPr>
          <w:rFonts w:ascii="Times New Roman" w:hAnsi="Times New Roman" w:cs="Times New Roman"/>
          <w:b/>
          <w:sz w:val="24"/>
          <w:szCs w:val="24"/>
        </w:rPr>
        <w:t xml:space="preserve"> предоставления в аренду включенного</w:t>
      </w:r>
      <w:proofErr w:type="gramEnd"/>
      <w:r w:rsidR="00561CD0">
        <w:rPr>
          <w:rFonts w:ascii="Times New Roman" w:hAnsi="Times New Roman" w:cs="Times New Roman"/>
          <w:b/>
          <w:sz w:val="24"/>
          <w:szCs w:val="24"/>
        </w:rPr>
        <w:t xml:space="preserve"> в данный перечень имущества.</w:t>
      </w:r>
    </w:p>
    <w:p w:rsidR="00561CD0" w:rsidRDefault="00561CD0" w:rsidP="00561C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CD0" w:rsidRDefault="00561CD0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24.07.2007 г. № 209-ФЗ «О развитии малого и среднего предпринимательства в Российской Федерации». Высокский сельский Совет народных депутатов Высокского сельского поселения Унечского муниципального района Брянской области.</w:t>
      </w:r>
    </w:p>
    <w:p w:rsidR="00561CD0" w:rsidRDefault="00561CD0" w:rsidP="00F303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F303F4" w:rsidRDefault="00F303F4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CC1" w:rsidRDefault="00561CD0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Утвердить Положение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</w:t>
      </w:r>
      <w:r w:rsidR="00D25CC1">
        <w:rPr>
          <w:rFonts w:ascii="Times New Roman" w:hAnsi="Times New Roman" w:cs="Times New Roman"/>
          <w:sz w:val="24"/>
          <w:szCs w:val="24"/>
        </w:rPr>
        <w:t>включенного в</w:t>
      </w:r>
      <w:proofErr w:type="gramEnd"/>
      <w:r w:rsidR="00D25CC1">
        <w:rPr>
          <w:rFonts w:ascii="Times New Roman" w:hAnsi="Times New Roman" w:cs="Times New Roman"/>
          <w:sz w:val="24"/>
          <w:szCs w:val="24"/>
        </w:rPr>
        <w:t xml:space="preserve"> данный перечень имущества </w:t>
      </w:r>
      <w:proofErr w:type="gramStart"/>
      <w:r w:rsidR="00D25CC1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D25CC1">
        <w:rPr>
          <w:rFonts w:ascii="Times New Roman" w:hAnsi="Times New Roman" w:cs="Times New Roman"/>
          <w:sz w:val="24"/>
          <w:szCs w:val="24"/>
        </w:rPr>
        <w:t>.</w:t>
      </w:r>
    </w:p>
    <w:p w:rsidR="00F303F4" w:rsidRDefault="00F303F4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CC1" w:rsidRDefault="00D25CC1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Установить, что уполномоченным органом по формированию, ведению и опубликованию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является администрация Высокского сельского поселения Унечского муниципального района Брянской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F303F4" w:rsidRDefault="00F303F4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CC1" w:rsidRDefault="00D25CC1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Решение № 2-22 от 18.12.2009 года «Об утверждении Положения о порядке формирования, ведения и обязательного опубликования перечня </w:t>
      </w:r>
      <w:r w:rsidR="00F303F4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имущества, свободного от прав третьих лиц и предназначенного для предоставления во владение и (или) пользование на долгосрочной основе субъектам малого и среднего </w:t>
      </w:r>
      <w:r>
        <w:rPr>
          <w:rFonts w:ascii="Times New Roman" w:hAnsi="Times New Roman" w:cs="Times New Roman"/>
          <w:sz w:val="24"/>
          <w:szCs w:val="24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предпринимательства», считать утратившим силу.</w:t>
      </w:r>
      <w:proofErr w:type="gramEnd"/>
    </w:p>
    <w:p w:rsidR="00F303F4" w:rsidRDefault="00F303F4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CC1" w:rsidRDefault="00D25CC1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Обнародовать настоящее решение в установленном порядке.</w:t>
      </w:r>
    </w:p>
    <w:p w:rsidR="00D25CC1" w:rsidRDefault="00D25CC1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25CC1" w:rsidRDefault="00D25CC1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61CD0" w:rsidRPr="00561CD0" w:rsidRDefault="00D25CC1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Высокского сельского Совета народных депутатов                   М.В. Бовтунов</w:t>
      </w:r>
      <w:r w:rsidR="00561C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1CD0" w:rsidRPr="00F303F4" w:rsidRDefault="00F303F4" w:rsidP="00561C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Высокского сельского Совета народных депутатов</w:t>
      </w:r>
    </w:p>
    <w:p w:rsidR="00561CD0" w:rsidRPr="00771985" w:rsidRDefault="00561CD0" w:rsidP="00561CD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61CD0" w:rsidRPr="00771985" w:rsidSect="00C50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C5F"/>
    <w:rsid w:val="00561CD0"/>
    <w:rsid w:val="00771985"/>
    <w:rsid w:val="00C50C7B"/>
    <w:rsid w:val="00D25CC1"/>
    <w:rsid w:val="00D42C5F"/>
    <w:rsid w:val="00F30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4E512-F666-4C17-A1EB-3FB8A1564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1</cp:revision>
  <dcterms:created xsi:type="dcterms:W3CDTF">2018-12-26T06:32:00Z</dcterms:created>
  <dcterms:modified xsi:type="dcterms:W3CDTF">2018-12-26T07:18:00Z</dcterms:modified>
</cp:coreProperties>
</file>